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079F" w:rsidRPr="00EB4A81" w:rsidRDefault="008D079F" w:rsidP="007340E1">
      <w:pPr>
        <w:spacing w:after="0" w:line="480" w:lineRule="auto"/>
        <w:rPr>
          <w:rFonts w:ascii="Times New Roman" w:hAnsi="Times New Roman" w:cs="Times New Roman"/>
          <w:sz w:val="24"/>
          <w:szCs w:val="24"/>
        </w:rPr>
      </w:pPr>
      <w:r w:rsidRPr="00EB4A81">
        <w:rPr>
          <w:rFonts w:ascii="Times New Roman" w:hAnsi="Times New Roman" w:cs="Times New Roman"/>
          <w:sz w:val="24"/>
          <w:szCs w:val="24"/>
        </w:rPr>
        <w:t>Name</w:t>
      </w:r>
    </w:p>
    <w:p w:rsidR="008D079F" w:rsidRPr="00EB4A81" w:rsidRDefault="00F06F10" w:rsidP="007340E1">
      <w:pPr>
        <w:spacing w:after="0" w:line="480" w:lineRule="auto"/>
        <w:rPr>
          <w:rFonts w:ascii="Times New Roman" w:hAnsi="Times New Roman" w:cs="Times New Roman"/>
          <w:sz w:val="24"/>
          <w:szCs w:val="24"/>
        </w:rPr>
      </w:pPr>
      <w:r w:rsidRPr="00EB4A81">
        <w:rPr>
          <w:rFonts w:ascii="Times New Roman" w:hAnsi="Times New Roman" w:cs="Times New Roman"/>
          <w:sz w:val="24"/>
          <w:szCs w:val="24"/>
        </w:rPr>
        <w:t>Instructor</w:t>
      </w:r>
    </w:p>
    <w:p w:rsidR="008D079F" w:rsidRPr="00EB4A81" w:rsidRDefault="008D079F" w:rsidP="007340E1">
      <w:pPr>
        <w:spacing w:after="0" w:line="480" w:lineRule="auto"/>
        <w:rPr>
          <w:rFonts w:ascii="Times New Roman" w:hAnsi="Times New Roman" w:cs="Times New Roman"/>
          <w:sz w:val="24"/>
          <w:szCs w:val="24"/>
        </w:rPr>
      </w:pPr>
      <w:r w:rsidRPr="00EB4A81">
        <w:rPr>
          <w:rFonts w:ascii="Times New Roman" w:hAnsi="Times New Roman" w:cs="Times New Roman"/>
          <w:sz w:val="24"/>
          <w:szCs w:val="24"/>
        </w:rPr>
        <w:t>Course</w:t>
      </w:r>
    </w:p>
    <w:p w:rsidR="00CB44EB" w:rsidRPr="00EB4A81" w:rsidRDefault="008D079F" w:rsidP="007340E1">
      <w:pPr>
        <w:spacing w:after="0" w:line="480" w:lineRule="auto"/>
        <w:rPr>
          <w:rFonts w:ascii="Times New Roman" w:hAnsi="Times New Roman" w:cs="Times New Roman"/>
          <w:sz w:val="24"/>
          <w:szCs w:val="24"/>
        </w:rPr>
      </w:pPr>
      <w:r w:rsidRPr="00EB4A81">
        <w:rPr>
          <w:rFonts w:ascii="Times New Roman" w:hAnsi="Times New Roman" w:cs="Times New Roman"/>
          <w:sz w:val="24"/>
          <w:szCs w:val="24"/>
        </w:rPr>
        <w:t>Date</w:t>
      </w:r>
    </w:p>
    <w:p w:rsidR="006C1B1F" w:rsidRPr="00EB4A81" w:rsidRDefault="00EC739D" w:rsidP="007340E1">
      <w:pPr>
        <w:spacing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Article response</w:t>
      </w:r>
    </w:p>
    <w:bookmarkEnd w:id="0"/>
    <w:p w:rsidR="005E05AA" w:rsidRPr="00EB4A81" w:rsidRDefault="005E05AA" w:rsidP="007F695A">
      <w:pPr>
        <w:spacing w:line="480" w:lineRule="auto"/>
        <w:jc w:val="both"/>
        <w:rPr>
          <w:rFonts w:ascii="Times New Roman" w:hAnsi="Times New Roman" w:cs="Times New Roman"/>
          <w:b/>
          <w:sz w:val="24"/>
          <w:szCs w:val="24"/>
        </w:rPr>
      </w:pPr>
      <w:r w:rsidRPr="00EB4A81">
        <w:rPr>
          <w:rFonts w:ascii="Times New Roman" w:hAnsi="Times New Roman" w:cs="Times New Roman"/>
          <w:b/>
          <w:sz w:val="24"/>
          <w:szCs w:val="24"/>
        </w:rPr>
        <w:t>Introduction</w:t>
      </w:r>
    </w:p>
    <w:p w:rsidR="007D60A1" w:rsidRPr="007D60A1" w:rsidRDefault="007D60A1" w:rsidP="007F695A">
      <w:pPr>
        <w:spacing w:line="480" w:lineRule="auto"/>
        <w:ind w:firstLine="720"/>
        <w:jc w:val="both"/>
        <w:rPr>
          <w:rFonts w:ascii="Times New Roman" w:hAnsi="Times New Roman" w:cs="Times New Roman"/>
          <w:sz w:val="24"/>
          <w:szCs w:val="24"/>
        </w:rPr>
      </w:pPr>
      <w:r w:rsidRPr="007D60A1">
        <w:rPr>
          <w:rFonts w:ascii="Times New Roman" w:hAnsi="Times New Roman" w:cs="Times New Roman"/>
          <w:sz w:val="24"/>
          <w:szCs w:val="24"/>
        </w:rPr>
        <w:t>The article talks on the calls for accountability. However, the author asks accountability for what, to who and how the role of the board. It was much interesting to read the entire article in that, and I got an insight that calls for greater accountability by boards for both profit and nonprofit sector shall be intensified in the new times. I agree with the opinions and views of the author since when giving the opinion he quotes findings from a reputable source such as the royal commissions as well as other inquiries (Epstein 63). It is true that if the board can focus on a high level of accountability, the three would be proper governance of the organizations. The author has mentioned or rather highlighted a various facet of accountability as well as presented initiatives which can be implemented to achieve the mandate of the board as far as the accountability is concerned.</w:t>
      </w:r>
    </w:p>
    <w:p w:rsidR="00EC739D" w:rsidRDefault="007D60A1" w:rsidP="007F695A">
      <w:pPr>
        <w:spacing w:line="480" w:lineRule="auto"/>
        <w:ind w:firstLine="720"/>
        <w:jc w:val="both"/>
        <w:rPr>
          <w:rFonts w:ascii="Times New Roman" w:hAnsi="Times New Roman" w:cs="Times New Roman"/>
          <w:sz w:val="24"/>
          <w:szCs w:val="24"/>
        </w:rPr>
      </w:pPr>
      <w:r w:rsidRPr="007D60A1">
        <w:rPr>
          <w:rFonts w:ascii="Times New Roman" w:hAnsi="Times New Roman" w:cs="Times New Roman"/>
          <w:sz w:val="24"/>
          <w:szCs w:val="24"/>
        </w:rPr>
        <w:t xml:space="preserve">From reading this article, I feel identified with it because issues of corporate accountability and governance have become a prevalent topic in recent times. There is a need for legal measures which will hold the board accountable in case there is mismanagement which can lead to people losing their large sum of money they had invested with corporations. In my views, I feel identified with it. I find the author very effective in his approach to the topic. For example, he does not give only his views but relates to findings from royal commissions and other inquiries. This prompted him to highlight various aspects of business for which board of non-profit and profit organizations </w:t>
      </w:r>
      <w:r w:rsidRPr="007D60A1">
        <w:rPr>
          <w:rFonts w:ascii="Times New Roman" w:hAnsi="Times New Roman" w:cs="Times New Roman"/>
          <w:sz w:val="24"/>
          <w:szCs w:val="24"/>
        </w:rPr>
        <w:lastRenderedPageBreak/>
        <w:t xml:space="preserve">is accountable for (Epstein77). For that matter, he </w:t>
      </w:r>
      <w:proofErr w:type="gramStart"/>
      <w:r w:rsidRPr="007D60A1">
        <w:rPr>
          <w:rFonts w:ascii="Times New Roman" w:hAnsi="Times New Roman" w:cs="Times New Roman"/>
          <w:sz w:val="24"/>
          <w:szCs w:val="24"/>
        </w:rPr>
        <w:t>answer</w:t>
      </w:r>
      <w:proofErr w:type="gramEnd"/>
      <w:r w:rsidRPr="007D60A1">
        <w:rPr>
          <w:rFonts w:ascii="Times New Roman" w:hAnsi="Times New Roman" w:cs="Times New Roman"/>
          <w:sz w:val="24"/>
          <w:szCs w:val="24"/>
        </w:rPr>
        <w:t xml:space="preserve"> the question of accountability for what, how and to whom. In my opinion, the best way to evaluate the story is to assess if it has addressed the major issues highlighted in the beginning. In this article, the biases are that author may give analysis which focuses on very narrow research.</w:t>
      </w:r>
    </w:p>
    <w:p w:rsidR="00EC739D" w:rsidRDefault="00EC739D" w:rsidP="007F695A">
      <w:pPr>
        <w:jc w:val="both"/>
        <w:rPr>
          <w:rFonts w:ascii="Times New Roman" w:hAnsi="Times New Roman" w:cs="Times New Roman"/>
          <w:sz w:val="24"/>
          <w:szCs w:val="24"/>
        </w:rPr>
      </w:pPr>
    </w:p>
    <w:p w:rsidR="00EC739D" w:rsidRDefault="00EC739D" w:rsidP="007F695A">
      <w:pPr>
        <w:jc w:val="both"/>
        <w:rPr>
          <w:rFonts w:ascii="Times New Roman" w:hAnsi="Times New Roman" w:cs="Times New Roman"/>
          <w:sz w:val="24"/>
          <w:szCs w:val="24"/>
        </w:rPr>
      </w:pPr>
    </w:p>
    <w:p w:rsidR="001F4822" w:rsidRDefault="001F4822" w:rsidP="00CE2CE5">
      <w:pPr>
        <w:jc w:val="center"/>
        <w:rPr>
          <w:rFonts w:ascii="Times New Roman" w:hAnsi="Times New Roman" w:cs="Times New Roman"/>
          <w:sz w:val="24"/>
          <w:szCs w:val="24"/>
        </w:rPr>
      </w:pPr>
    </w:p>
    <w:p w:rsidR="001F4822" w:rsidRDefault="001F4822" w:rsidP="00CE2CE5">
      <w:pPr>
        <w:jc w:val="center"/>
        <w:rPr>
          <w:rFonts w:ascii="Times New Roman" w:hAnsi="Times New Roman" w:cs="Times New Roman"/>
          <w:sz w:val="24"/>
          <w:szCs w:val="24"/>
        </w:rPr>
      </w:pPr>
    </w:p>
    <w:p w:rsidR="001F4822" w:rsidRDefault="001F4822" w:rsidP="00CE2CE5">
      <w:pPr>
        <w:jc w:val="center"/>
        <w:rPr>
          <w:rFonts w:ascii="Times New Roman" w:hAnsi="Times New Roman" w:cs="Times New Roman"/>
          <w:sz w:val="24"/>
          <w:szCs w:val="24"/>
        </w:rPr>
      </w:pPr>
    </w:p>
    <w:p w:rsidR="007F695A" w:rsidRDefault="007F695A">
      <w:pPr>
        <w:rPr>
          <w:rFonts w:ascii="Times New Roman" w:hAnsi="Times New Roman" w:cs="Times New Roman"/>
          <w:sz w:val="24"/>
          <w:szCs w:val="24"/>
        </w:rPr>
      </w:pPr>
      <w:r>
        <w:rPr>
          <w:rFonts w:ascii="Times New Roman" w:hAnsi="Times New Roman" w:cs="Times New Roman"/>
          <w:sz w:val="24"/>
          <w:szCs w:val="24"/>
        </w:rPr>
        <w:br w:type="page"/>
      </w:r>
    </w:p>
    <w:p w:rsidR="00EC739D" w:rsidRPr="00C352C9" w:rsidRDefault="00EC739D" w:rsidP="00CE2CE5">
      <w:pPr>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125AE6" w:rsidRPr="00125AE6" w:rsidRDefault="00125AE6" w:rsidP="007D60A1">
      <w:pPr>
        <w:spacing w:after="0" w:line="480" w:lineRule="auto"/>
        <w:ind w:left="720" w:hanging="720"/>
        <w:rPr>
          <w:rFonts w:ascii="Times New Roman" w:eastAsia="Times New Roman" w:hAnsi="Times New Roman" w:cs="Times New Roman"/>
          <w:sz w:val="24"/>
          <w:szCs w:val="24"/>
        </w:rPr>
      </w:pPr>
      <w:r w:rsidRPr="00125AE6">
        <w:rPr>
          <w:rFonts w:ascii="Times New Roman" w:eastAsia="Times New Roman" w:hAnsi="Times New Roman" w:cs="Times New Roman"/>
          <w:sz w:val="24"/>
          <w:szCs w:val="24"/>
        </w:rPr>
        <w:t xml:space="preserve">Epstein, Marc J. </w:t>
      </w:r>
      <w:r w:rsidRPr="00125AE6">
        <w:rPr>
          <w:rFonts w:ascii="Times New Roman" w:eastAsia="Times New Roman" w:hAnsi="Times New Roman" w:cs="Times New Roman"/>
          <w:i/>
          <w:iCs/>
          <w:sz w:val="24"/>
          <w:szCs w:val="24"/>
        </w:rPr>
        <w:t>Making sustainability work: Best practices in managing and measuring corporate social, environmental and economic impacts</w:t>
      </w:r>
      <w:r w:rsidRPr="00125AE6">
        <w:rPr>
          <w:rFonts w:ascii="Times New Roman" w:eastAsia="Times New Roman" w:hAnsi="Times New Roman" w:cs="Times New Roman"/>
          <w:sz w:val="24"/>
          <w:szCs w:val="24"/>
        </w:rPr>
        <w:t>. Routledge, 2018.</w:t>
      </w:r>
      <w:r>
        <w:rPr>
          <w:rFonts w:ascii="Times New Roman" w:eastAsia="Times New Roman" w:hAnsi="Times New Roman" w:cs="Times New Roman"/>
          <w:sz w:val="24"/>
          <w:szCs w:val="24"/>
        </w:rPr>
        <w:t>36-324</w:t>
      </w:r>
    </w:p>
    <w:p w:rsidR="0099038D" w:rsidRPr="00EB3CF9" w:rsidRDefault="0099038D" w:rsidP="00EC739D">
      <w:pPr>
        <w:pStyle w:val="BodyText3"/>
        <w:spacing w:line="480" w:lineRule="auto"/>
        <w:ind w:firstLine="720"/>
        <w:rPr>
          <w:rFonts w:ascii="Times New Roman" w:hAnsi="Times New Roman" w:cs="Times New Roman"/>
          <w:color w:val="222222"/>
          <w:sz w:val="24"/>
          <w:szCs w:val="24"/>
          <w:shd w:val="clear" w:color="auto" w:fill="FFFFFF"/>
        </w:rPr>
      </w:pPr>
    </w:p>
    <w:sectPr w:rsidR="0099038D" w:rsidRPr="00EB3CF9" w:rsidSect="00E3439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4BC0" w:rsidRDefault="00894BC0" w:rsidP="008D079F">
      <w:pPr>
        <w:spacing w:after="0" w:line="240" w:lineRule="auto"/>
      </w:pPr>
      <w:r>
        <w:separator/>
      </w:r>
    </w:p>
  </w:endnote>
  <w:endnote w:type="continuationSeparator" w:id="0">
    <w:p w:rsidR="00894BC0" w:rsidRDefault="00894BC0" w:rsidP="008D0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default"/>
    <w:sig w:usb0="00000000" w:usb1="0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1"/>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4BC0" w:rsidRDefault="00894BC0" w:rsidP="008D079F">
      <w:pPr>
        <w:spacing w:after="0" w:line="240" w:lineRule="auto"/>
      </w:pPr>
      <w:r>
        <w:separator/>
      </w:r>
    </w:p>
  </w:footnote>
  <w:footnote w:type="continuationSeparator" w:id="0">
    <w:p w:rsidR="00894BC0" w:rsidRDefault="00894BC0" w:rsidP="008D07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Pr="008D079F" w:rsidRDefault="009D65DC" w:rsidP="00DB7017">
    <w:pPr>
      <w:pStyle w:val="Header"/>
      <w:spacing w:line="480" w:lineRule="auto"/>
      <w:jc w:val="right"/>
      <w:rPr>
        <w:rFonts w:ascii="Times New Roman" w:hAnsi="Times New Roman" w:cs="Times New Roman"/>
        <w:sz w:val="24"/>
        <w:szCs w:val="24"/>
      </w:rPr>
    </w:pPr>
    <w:r w:rsidRPr="008D079F">
      <w:rPr>
        <w:rFonts w:ascii="Times New Roman" w:hAnsi="Times New Roman" w:cs="Times New Roman"/>
        <w:sz w:val="24"/>
        <w:szCs w:val="24"/>
      </w:rPr>
      <w:t xml:space="preserve">Surname </w:t>
    </w:r>
    <w:sdt>
      <w:sdtPr>
        <w:rPr>
          <w:rFonts w:ascii="Times New Roman" w:hAnsi="Times New Roman" w:cs="Times New Roman"/>
          <w:sz w:val="24"/>
          <w:szCs w:val="24"/>
        </w:rPr>
        <w:id w:val="1146324296"/>
        <w:docPartObj>
          <w:docPartGallery w:val="Page Numbers (Top of Page)"/>
          <w:docPartUnique/>
        </w:docPartObj>
      </w:sdtPr>
      <w:sdtEndPr>
        <w:rPr>
          <w:noProof/>
        </w:rPr>
      </w:sdtEndPr>
      <w:sdtContent>
        <w:r w:rsidRPr="008D079F">
          <w:rPr>
            <w:rFonts w:ascii="Times New Roman" w:hAnsi="Times New Roman" w:cs="Times New Roman"/>
            <w:sz w:val="24"/>
            <w:szCs w:val="24"/>
          </w:rPr>
          <w:fldChar w:fldCharType="begin"/>
        </w:r>
        <w:r w:rsidRPr="008D079F">
          <w:rPr>
            <w:rFonts w:ascii="Times New Roman" w:hAnsi="Times New Roman" w:cs="Times New Roman"/>
            <w:sz w:val="24"/>
            <w:szCs w:val="24"/>
          </w:rPr>
          <w:instrText xml:space="preserve"> PAGE   \* MERGEFORMAT </w:instrText>
        </w:r>
        <w:r w:rsidRPr="008D079F">
          <w:rPr>
            <w:rFonts w:ascii="Times New Roman" w:hAnsi="Times New Roman" w:cs="Times New Roman"/>
            <w:sz w:val="24"/>
            <w:szCs w:val="24"/>
          </w:rPr>
          <w:fldChar w:fldCharType="separate"/>
        </w:r>
        <w:r w:rsidR="007F695A">
          <w:rPr>
            <w:rFonts w:ascii="Times New Roman" w:hAnsi="Times New Roman" w:cs="Times New Roman"/>
            <w:noProof/>
            <w:sz w:val="24"/>
            <w:szCs w:val="24"/>
          </w:rPr>
          <w:t>1</w:t>
        </w:r>
        <w:r w:rsidRPr="008D079F">
          <w:rPr>
            <w:rFonts w:ascii="Times New Roman" w:hAnsi="Times New Roman" w:cs="Times New Roman"/>
            <w:noProof/>
            <w:sz w:val="24"/>
            <w:szCs w:val="24"/>
          </w:rPr>
          <w:fldChar w:fldCharType="end"/>
        </w:r>
      </w:sdtContent>
    </w:sdt>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B64274D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A27764A"/>
    <w:multiLevelType w:val="multilevel"/>
    <w:tmpl w:val="AEAA4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AC58D6"/>
    <w:multiLevelType w:val="hybridMultilevel"/>
    <w:tmpl w:val="BFDE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646A2A"/>
    <w:multiLevelType w:val="multilevel"/>
    <w:tmpl w:val="40F2E60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7D3654D8"/>
    <w:multiLevelType w:val="hybridMultilevel"/>
    <w:tmpl w:val="6FE89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7Q0NjM0MjC1tLA0NTNS0lEKTi0uzszPAykwrAUAfiqLECwAAAA="/>
  </w:docVars>
  <w:rsids>
    <w:rsidRoot w:val="00AA2B9C"/>
    <w:rsid w:val="00004D3A"/>
    <w:rsid w:val="000229F2"/>
    <w:rsid w:val="00026F43"/>
    <w:rsid w:val="00031FFB"/>
    <w:rsid w:val="000337F5"/>
    <w:rsid w:val="000354B9"/>
    <w:rsid w:val="000371AE"/>
    <w:rsid w:val="000414B8"/>
    <w:rsid w:val="000427AF"/>
    <w:rsid w:val="00053387"/>
    <w:rsid w:val="00054546"/>
    <w:rsid w:val="00054C5B"/>
    <w:rsid w:val="00056867"/>
    <w:rsid w:val="0007292F"/>
    <w:rsid w:val="00076B69"/>
    <w:rsid w:val="00076C06"/>
    <w:rsid w:val="0007728E"/>
    <w:rsid w:val="00086ABB"/>
    <w:rsid w:val="000A25B3"/>
    <w:rsid w:val="000A70F1"/>
    <w:rsid w:val="000B185F"/>
    <w:rsid w:val="000C384C"/>
    <w:rsid w:val="000E3D49"/>
    <w:rsid w:val="000E5EFA"/>
    <w:rsid w:val="000E6BD3"/>
    <w:rsid w:val="00115AFF"/>
    <w:rsid w:val="00121126"/>
    <w:rsid w:val="00125AE6"/>
    <w:rsid w:val="00144414"/>
    <w:rsid w:val="00144DB9"/>
    <w:rsid w:val="00146322"/>
    <w:rsid w:val="00155EE9"/>
    <w:rsid w:val="00161C2E"/>
    <w:rsid w:val="0016265C"/>
    <w:rsid w:val="00165455"/>
    <w:rsid w:val="00175FD3"/>
    <w:rsid w:val="0018692A"/>
    <w:rsid w:val="001A0630"/>
    <w:rsid w:val="001A3FAB"/>
    <w:rsid w:val="001C6667"/>
    <w:rsid w:val="001D0708"/>
    <w:rsid w:val="001D2D93"/>
    <w:rsid w:val="001E5261"/>
    <w:rsid w:val="001F4822"/>
    <w:rsid w:val="00202CE1"/>
    <w:rsid w:val="002162D9"/>
    <w:rsid w:val="00242A08"/>
    <w:rsid w:val="00253C63"/>
    <w:rsid w:val="00271E26"/>
    <w:rsid w:val="00277460"/>
    <w:rsid w:val="00277CBF"/>
    <w:rsid w:val="002853B5"/>
    <w:rsid w:val="002A4648"/>
    <w:rsid w:val="002B706E"/>
    <w:rsid w:val="002C5B94"/>
    <w:rsid w:val="002C6FB0"/>
    <w:rsid w:val="002D26D1"/>
    <w:rsid w:val="002E7A84"/>
    <w:rsid w:val="003017A6"/>
    <w:rsid w:val="003020E9"/>
    <w:rsid w:val="00316324"/>
    <w:rsid w:val="00316EC8"/>
    <w:rsid w:val="00324341"/>
    <w:rsid w:val="00327C52"/>
    <w:rsid w:val="0033699C"/>
    <w:rsid w:val="0034586C"/>
    <w:rsid w:val="00352D0A"/>
    <w:rsid w:val="003719EF"/>
    <w:rsid w:val="00376989"/>
    <w:rsid w:val="003826B8"/>
    <w:rsid w:val="0038382E"/>
    <w:rsid w:val="00384306"/>
    <w:rsid w:val="00393D4A"/>
    <w:rsid w:val="003C2C56"/>
    <w:rsid w:val="003D5FC3"/>
    <w:rsid w:val="003E0D04"/>
    <w:rsid w:val="003E798F"/>
    <w:rsid w:val="003F0425"/>
    <w:rsid w:val="003F5373"/>
    <w:rsid w:val="004055F1"/>
    <w:rsid w:val="0042109B"/>
    <w:rsid w:val="004325BB"/>
    <w:rsid w:val="00444496"/>
    <w:rsid w:val="004509CD"/>
    <w:rsid w:val="00460914"/>
    <w:rsid w:val="00460ACA"/>
    <w:rsid w:val="0046692B"/>
    <w:rsid w:val="00474D91"/>
    <w:rsid w:val="00482191"/>
    <w:rsid w:val="004833E0"/>
    <w:rsid w:val="004859CC"/>
    <w:rsid w:val="00487788"/>
    <w:rsid w:val="00491CB7"/>
    <w:rsid w:val="00492149"/>
    <w:rsid w:val="004931A6"/>
    <w:rsid w:val="004A42BD"/>
    <w:rsid w:val="004A65BA"/>
    <w:rsid w:val="004B5B06"/>
    <w:rsid w:val="004B6476"/>
    <w:rsid w:val="004C28C5"/>
    <w:rsid w:val="004C393D"/>
    <w:rsid w:val="004D401F"/>
    <w:rsid w:val="004E68AF"/>
    <w:rsid w:val="004F319B"/>
    <w:rsid w:val="00500241"/>
    <w:rsid w:val="00500297"/>
    <w:rsid w:val="00505959"/>
    <w:rsid w:val="00513712"/>
    <w:rsid w:val="00520788"/>
    <w:rsid w:val="0053005E"/>
    <w:rsid w:val="00536348"/>
    <w:rsid w:val="0056404B"/>
    <w:rsid w:val="00565CAA"/>
    <w:rsid w:val="00566D7F"/>
    <w:rsid w:val="00571045"/>
    <w:rsid w:val="0057683B"/>
    <w:rsid w:val="005901EE"/>
    <w:rsid w:val="005A7A83"/>
    <w:rsid w:val="005B43CC"/>
    <w:rsid w:val="005C24CD"/>
    <w:rsid w:val="005C4484"/>
    <w:rsid w:val="005C7BEC"/>
    <w:rsid w:val="005E05AA"/>
    <w:rsid w:val="005E2AD5"/>
    <w:rsid w:val="006155AA"/>
    <w:rsid w:val="00623308"/>
    <w:rsid w:val="00682B2E"/>
    <w:rsid w:val="00685833"/>
    <w:rsid w:val="0068618E"/>
    <w:rsid w:val="00686ECD"/>
    <w:rsid w:val="0069078B"/>
    <w:rsid w:val="00697E5D"/>
    <w:rsid w:val="006A1321"/>
    <w:rsid w:val="006A50D8"/>
    <w:rsid w:val="006A7CA3"/>
    <w:rsid w:val="006B6A87"/>
    <w:rsid w:val="006C1B1F"/>
    <w:rsid w:val="006C3A8D"/>
    <w:rsid w:val="006D6558"/>
    <w:rsid w:val="006E0B77"/>
    <w:rsid w:val="006E2BE7"/>
    <w:rsid w:val="00704784"/>
    <w:rsid w:val="00726EBA"/>
    <w:rsid w:val="00731ED8"/>
    <w:rsid w:val="007340E1"/>
    <w:rsid w:val="00743AF8"/>
    <w:rsid w:val="007519AF"/>
    <w:rsid w:val="00755D69"/>
    <w:rsid w:val="00755F23"/>
    <w:rsid w:val="00760507"/>
    <w:rsid w:val="0076200D"/>
    <w:rsid w:val="0077412D"/>
    <w:rsid w:val="00783F56"/>
    <w:rsid w:val="007872F0"/>
    <w:rsid w:val="00792D07"/>
    <w:rsid w:val="007A5214"/>
    <w:rsid w:val="007A552F"/>
    <w:rsid w:val="007B12F4"/>
    <w:rsid w:val="007D1B74"/>
    <w:rsid w:val="007D436B"/>
    <w:rsid w:val="007D56DB"/>
    <w:rsid w:val="007D60A1"/>
    <w:rsid w:val="007F4CDA"/>
    <w:rsid w:val="007F695A"/>
    <w:rsid w:val="008037A4"/>
    <w:rsid w:val="008148FE"/>
    <w:rsid w:val="00822573"/>
    <w:rsid w:val="00832B5B"/>
    <w:rsid w:val="00842470"/>
    <w:rsid w:val="00843BBC"/>
    <w:rsid w:val="008529DB"/>
    <w:rsid w:val="00863BA3"/>
    <w:rsid w:val="0086467B"/>
    <w:rsid w:val="008662B1"/>
    <w:rsid w:val="0087570B"/>
    <w:rsid w:val="00880DBD"/>
    <w:rsid w:val="00881668"/>
    <w:rsid w:val="00894BC0"/>
    <w:rsid w:val="008A1614"/>
    <w:rsid w:val="008A2EE9"/>
    <w:rsid w:val="008A706E"/>
    <w:rsid w:val="008A7C9F"/>
    <w:rsid w:val="008B0E47"/>
    <w:rsid w:val="008C577C"/>
    <w:rsid w:val="008D079F"/>
    <w:rsid w:val="008E6674"/>
    <w:rsid w:val="008F262A"/>
    <w:rsid w:val="008F7EED"/>
    <w:rsid w:val="00901BC6"/>
    <w:rsid w:val="009100CE"/>
    <w:rsid w:val="00921280"/>
    <w:rsid w:val="00921A66"/>
    <w:rsid w:val="00922B0E"/>
    <w:rsid w:val="00951F2E"/>
    <w:rsid w:val="00956FCA"/>
    <w:rsid w:val="00963706"/>
    <w:rsid w:val="0099038D"/>
    <w:rsid w:val="00993AC8"/>
    <w:rsid w:val="00995233"/>
    <w:rsid w:val="00995828"/>
    <w:rsid w:val="009C1106"/>
    <w:rsid w:val="009C4563"/>
    <w:rsid w:val="009C6753"/>
    <w:rsid w:val="009D44AE"/>
    <w:rsid w:val="009D65DC"/>
    <w:rsid w:val="009E525E"/>
    <w:rsid w:val="009F432D"/>
    <w:rsid w:val="00A03B5F"/>
    <w:rsid w:val="00A054AC"/>
    <w:rsid w:val="00A069FD"/>
    <w:rsid w:val="00A26949"/>
    <w:rsid w:val="00A30C76"/>
    <w:rsid w:val="00A324A0"/>
    <w:rsid w:val="00A34D21"/>
    <w:rsid w:val="00A35FF0"/>
    <w:rsid w:val="00A5330D"/>
    <w:rsid w:val="00A72C1F"/>
    <w:rsid w:val="00A86254"/>
    <w:rsid w:val="00AA2546"/>
    <w:rsid w:val="00AA2B9C"/>
    <w:rsid w:val="00AA3077"/>
    <w:rsid w:val="00AB70FB"/>
    <w:rsid w:val="00AD5526"/>
    <w:rsid w:val="00AE1B2C"/>
    <w:rsid w:val="00B22E18"/>
    <w:rsid w:val="00B233DB"/>
    <w:rsid w:val="00B35C91"/>
    <w:rsid w:val="00B464B2"/>
    <w:rsid w:val="00B515CF"/>
    <w:rsid w:val="00B53686"/>
    <w:rsid w:val="00B61554"/>
    <w:rsid w:val="00B6280B"/>
    <w:rsid w:val="00B702A7"/>
    <w:rsid w:val="00B7261A"/>
    <w:rsid w:val="00B72BC6"/>
    <w:rsid w:val="00B72BCF"/>
    <w:rsid w:val="00B76B25"/>
    <w:rsid w:val="00B81624"/>
    <w:rsid w:val="00B87136"/>
    <w:rsid w:val="00B919A1"/>
    <w:rsid w:val="00B9418B"/>
    <w:rsid w:val="00B94C2A"/>
    <w:rsid w:val="00BA1DDF"/>
    <w:rsid w:val="00BA2AC9"/>
    <w:rsid w:val="00BC3157"/>
    <w:rsid w:val="00BD683B"/>
    <w:rsid w:val="00BF601B"/>
    <w:rsid w:val="00C007C5"/>
    <w:rsid w:val="00C01F41"/>
    <w:rsid w:val="00C0250E"/>
    <w:rsid w:val="00C06B90"/>
    <w:rsid w:val="00C139D7"/>
    <w:rsid w:val="00C20AE3"/>
    <w:rsid w:val="00C20E95"/>
    <w:rsid w:val="00C254C5"/>
    <w:rsid w:val="00C25F00"/>
    <w:rsid w:val="00C314AC"/>
    <w:rsid w:val="00C32953"/>
    <w:rsid w:val="00C34B5F"/>
    <w:rsid w:val="00C417FB"/>
    <w:rsid w:val="00C725C3"/>
    <w:rsid w:val="00C74A03"/>
    <w:rsid w:val="00C817A9"/>
    <w:rsid w:val="00C81D16"/>
    <w:rsid w:val="00C947DF"/>
    <w:rsid w:val="00C9573B"/>
    <w:rsid w:val="00C96D35"/>
    <w:rsid w:val="00CA4ABD"/>
    <w:rsid w:val="00CA4F52"/>
    <w:rsid w:val="00CB44EB"/>
    <w:rsid w:val="00CB7C97"/>
    <w:rsid w:val="00CC7EB8"/>
    <w:rsid w:val="00CD335D"/>
    <w:rsid w:val="00CD5AD4"/>
    <w:rsid w:val="00CE09CF"/>
    <w:rsid w:val="00CE2CE5"/>
    <w:rsid w:val="00D06EB8"/>
    <w:rsid w:val="00D06EF6"/>
    <w:rsid w:val="00D07E67"/>
    <w:rsid w:val="00D10AC8"/>
    <w:rsid w:val="00D117D6"/>
    <w:rsid w:val="00D21D95"/>
    <w:rsid w:val="00D3053A"/>
    <w:rsid w:val="00D34FDE"/>
    <w:rsid w:val="00D3524F"/>
    <w:rsid w:val="00D3583C"/>
    <w:rsid w:val="00D40F05"/>
    <w:rsid w:val="00D5198B"/>
    <w:rsid w:val="00D747B4"/>
    <w:rsid w:val="00D76696"/>
    <w:rsid w:val="00D807BE"/>
    <w:rsid w:val="00D83FFF"/>
    <w:rsid w:val="00D92AF8"/>
    <w:rsid w:val="00DA1B3E"/>
    <w:rsid w:val="00DB7017"/>
    <w:rsid w:val="00DC0226"/>
    <w:rsid w:val="00DC284A"/>
    <w:rsid w:val="00DC3A99"/>
    <w:rsid w:val="00DC5E11"/>
    <w:rsid w:val="00DD30E5"/>
    <w:rsid w:val="00DD5CC7"/>
    <w:rsid w:val="00DE12B0"/>
    <w:rsid w:val="00DE1AE0"/>
    <w:rsid w:val="00DE5F3C"/>
    <w:rsid w:val="00DE6281"/>
    <w:rsid w:val="00DE7165"/>
    <w:rsid w:val="00DF179F"/>
    <w:rsid w:val="00DF66EA"/>
    <w:rsid w:val="00DF775D"/>
    <w:rsid w:val="00E0569F"/>
    <w:rsid w:val="00E108BC"/>
    <w:rsid w:val="00E148FF"/>
    <w:rsid w:val="00E25627"/>
    <w:rsid w:val="00E27D62"/>
    <w:rsid w:val="00E30C96"/>
    <w:rsid w:val="00E3439D"/>
    <w:rsid w:val="00E361D3"/>
    <w:rsid w:val="00E375DD"/>
    <w:rsid w:val="00E44B65"/>
    <w:rsid w:val="00E62C1E"/>
    <w:rsid w:val="00E720A0"/>
    <w:rsid w:val="00E74F50"/>
    <w:rsid w:val="00E8002B"/>
    <w:rsid w:val="00E80E2F"/>
    <w:rsid w:val="00E816A5"/>
    <w:rsid w:val="00E81E3F"/>
    <w:rsid w:val="00E845DF"/>
    <w:rsid w:val="00E90CD3"/>
    <w:rsid w:val="00E937FA"/>
    <w:rsid w:val="00E97536"/>
    <w:rsid w:val="00EA53FF"/>
    <w:rsid w:val="00EB3CF9"/>
    <w:rsid w:val="00EB4A81"/>
    <w:rsid w:val="00EB5562"/>
    <w:rsid w:val="00EC0127"/>
    <w:rsid w:val="00EC739D"/>
    <w:rsid w:val="00ED0722"/>
    <w:rsid w:val="00EE67CE"/>
    <w:rsid w:val="00EF0F41"/>
    <w:rsid w:val="00EF53FB"/>
    <w:rsid w:val="00EF54E1"/>
    <w:rsid w:val="00EF7871"/>
    <w:rsid w:val="00F05DCC"/>
    <w:rsid w:val="00F06F10"/>
    <w:rsid w:val="00F1033A"/>
    <w:rsid w:val="00F11733"/>
    <w:rsid w:val="00F22A43"/>
    <w:rsid w:val="00F4491B"/>
    <w:rsid w:val="00F44A3E"/>
    <w:rsid w:val="00F51C0E"/>
    <w:rsid w:val="00F67594"/>
    <w:rsid w:val="00F71626"/>
    <w:rsid w:val="00F95D8D"/>
    <w:rsid w:val="00FA5820"/>
    <w:rsid w:val="00FB32CE"/>
    <w:rsid w:val="00FB77FC"/>
    <w:rsid w:val="00FC04C4"/>
    <w:rsid w:val="00FC08B3"/>
    <w:rsid w:val="00FC4367"/>
    <w:rsid w:val="00FD58F5"/>
    <w:rsid w:val="00FF24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343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43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07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079F"/>
  </w:style>
  <w:style w:type="paragraph" w:styleId="Footer">
    <w:name w:val="footer"/>
    <w:basedOn w:val="Normal"/>
    <w:link w:val="FooterChar"/>
    <w:uiPriority w:val="99"/>
    <w:unhideWhenUsed/>
    <w:rsid w:val="008D07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079F"/>
  </w:style>
  <w:style w:type="paragraph" w:styleId="ListParagraph">
    <w:name w:val="List Paragraph"/>
    <w:basedOn w:val="Normal"/>
    <w:uiPriority w:val="34"/>
    <w:qFormat/>
    <w:rsid w:val="00D83FFF"/>
    <w:pPr>
      <w:ind w:left="720"/>
      <w:contextualSpacing/>
    </w:pPr>
  </w:style>
  <w:style w:type="character" w:customStyle="1" w:styleId="italics">
    <w:name w:val="italics"/>
    <w:basedOn w:val="DefaultParagraphFont"/>
    <w:rsid w:val="00DC3A99"/>
  </w:style>
  <w:style w:type="paragraph" w:styleId="ListBullet">
    <w:name w:val="List Bullet"/>
    <w:basedOn w:val="Normal"/>
    <w:uiPriority w:val="99"/>
    <w:unhideWhenUsed/>
    <w:rsid w:val="000427AF"/>
    <w:pPr>
      <w:tabs>
        <w:tab w:val="num" w:pos="720"/>
      </w:tabs>
      <w:spacing w:after="0" w:line="240" w:lineRule="auto"/>
      <w:ind w:left="720" w:hanging="720"/>
      <w:contextualSpacing/>
    </w:pPr>
    <w:rPr>
      <w:rFonts w:ascii="Times New Roman" w:eastAsia="Times New Roman" w:hAnsi="Times New Roman" w:cs="Times New Roman"/>
      <w:sz w:val="24"/>
      <w:szCs w:val="24"/>
    </w:rPr>
  </w:style>
  <w:style w:type="paragraph" w:customStyle="1" w:styleId="APA">
    <w:name w:val="APA"/>
    <w:basedOn w:val="BodyText"/>
    <w:rsid w:val="000427AF"/>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 w:val="24"/>
      <w:szCs w:val="20"/>
    </w:rPr>
  </w:style>
  <w:style w:type="paragraph" w:styleId="BodyText">
    <w:name w:val="Body Text"/>
    <w:basedOn w:val="Normal"/>
    <w:link w:val="BodyTextChar"/>
    <w:uiPriority w:val="99"/>
    <w:semiHidden/>
    <w:unhideWhenUsed/>
    <w:rsid w:val="000427AF"/>
    <w:pPr>
      <w:spacing w:after="120"/>
    </w:pPr>
  </w:style>
  <w:style w:type="character" w:customStyle="1" w:styleId="BodyTextChar">
    <w:name w:val="Body Text Char"/>
    <w:basedOn w:val="DefaultParagraphFont"/>
    <w:link w:val="BodyText"/>
    <w:uiPriority w:val="99"/>
    <w:semiHidden/>
    <w:rsid w:val="000427AF"/>
  </w:style>
  <w:style w:type="paragraph" w:styleId="HTMLPreformatted">
    <w:name w:val="HTML Preformatted"/>
    <w:basedOn w:val="Normal"/>
    <w:link w:val="HTMLPreformattedChar"/>
    <w:uiPriority w:val="99"/>
    <w:semiHidden/>
    <w:unhideWhenUsed/>
    <w:rsid w:val="00B72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B72BCF"/>
    <w:rPr>
      <w:rFonts w:ascii="Courier New" w:eastAsia="Times New Roman" w:hAnsi="Courier New" w:cs="Courier New"/>
      <w:sz w:val="20"/>
      <w:szCs w:val="20"/>
    </w:rPr>
  </w:style>
  <w:style w:type="character" w:styleId="Hyperlink">
    <w:name w:val="Hyperlink"/>
    <w:basedOn w:val="DefaultParagraphFont"/>
    <w:uiPriority w:val="99"/>
    <w:semiHidden/>
    <w:unhideWhenUsed/>
    <w:rsid w:val="00B72BCF"/>
    <w:rPr>
      <w:color w:val="0000FF"/>
      <w:u w:val="single"/>
    </w:rPr>
  </w:style>
  <w:style w:type="paragraph" w:styleId="BodyText2">
    <w:name w:val="Body Text 2"/>
    <w:basedOn w:val="Normal"/>
    <w:link w:val="BodyText2Char"/>
    <w:uiPriority w:val="99"/>
    <w:semiHidden/>
    <w:unhideWhenUsed/>
    <w:rsid w:val="00D40F05"/>
    <w:pPr>
      <w:spacing w:after="120" w:line="480" w:lineRule="auto"/>
    </w:pPr>
  </w:style>
  <w:style w:type="character" w:customStyle="1" w:styleId="BodyText2Char">
    <w:name w:val="Body Text 2 Char"/>
    <w:basedOn w:val="DefaultParagraphFont"/>
    <w:link w:val="BodyText2"/>
    <w:uiPriority w:val="99"/>
    <w:semiHidden/>
    <w:rsid w:val="00D40F05"/>
  </w:style>
  <w:style w:type="paragraph" w:styleId="BodyText3">
    <w:name w:val="Body Text 3"/>
    <w:basedOn w:val="Normal"/>
    <w:link w:val="BodyText3Char"/>
    <w:uiPriority w:val="99"/>
    <w:unhideWhenUsed/>
    <w:rsid w:val="00D40F05"/>
    <w:pPr>
      <w:spacing w:after="120"/>
    </w:pPr>
    <w:rPr>
      <w:sz w:val="16"/>
      <w:szCs w:val="16"/>
    </w:rPr>
  </w:style>
  <w:style w:type="character" w:customStyle="1" w:styleId="BodyText3Char">
    <w:name w:val="Body Text 3 Char"/>
    <w:basedOn w:val="DefaultParagraphFont"/>
    <w:link w:val="BodyText3"/>
    <w:uiPriority w:val="99"/>
    <w:rsid w:val="00D40F05"/>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64404">
      <w:bodyDiv w:val="1"/>
      <w:marLeft w:val="0"/>
      <w:marRight w:val="0"/>
      <w:marTop w:val="0"/>
      <w:marBottom w:val="0"/>
      <w:divBdr>
        <w:top w:val="none" w:sz="0" w:space="0" w:color="auto"/>
        <w:left w:val="none" w:sz="0" w:space="0" w:color="auto"/>
        <w:bottom w:val="none" w:sz="0" w:space="0" w:color="auto"/>
        <w:right w:val="none" w:sz="0" w:space="0" w:color="auto"/>
      </w:divBdr>
      <w:divsChild>
        <w:div w:id="1697730686">
          <w:marLeft w:val="0"/>
          <w:marRight w:val="0"/>
          <w:marTop w:val="0"/>
          <w:marBottom w:val="0"/>
          <w:divBdr>
            <w:top w:val="none" w:sz="0" w:space="0" w:color="auto"/>
            <w:left w:val="none" w:sz="0" w:space="0" w:color="auto"/>
            <w:bottom w:val="none" w:sz="0" w:space="0" w:color="auto"/>
            <w:right w:val="none" w:sz="0" w:space="0" w:color="auto"/>
          </w:divBdr>
        </w:div>
      </w:divsChild>
    </w:div>
    <w:div w:id="247547794">
      <w:bodyDiv w:val="1"/>
      <w:marLeft w:val="0"/>
      <w:marRight w:val="0"/>
      <w:marTop w:val="0"/>
      <w:marBottom w:val="0"/>
      <w:divBdr>
        <w:top w:val="none" w:sz="0" w:space="0" w:color="auto"/>
        <w:left w:val="none" w:sz="0" w:space="0" w:color="auto"/>
        <w:bottom w:val="none" w:sz="0" w:space="0" w:color="auto"/>
        <w:right w:val="none" w:sz="0" w:space="0" w:color="auto"/>
      </w:divBdr>
    </w:div>
    <w:div w:id="337927056">
      <w:bodyDiv w:val="1"/>
      <w:marLeft w:val="0"/>
      <w:marRight w:val="0"/>
      <w:marTop w:val="0"/>
      <w:marBottom w:val="0"/>
      <w:divBdr>
        <w:top w:val="none" w:sz="0" w:space="0" w:color="auto"/>
        <w:left w:val="none" w:sz="0" w:space="0" w:color="auto"/>
        <w:bottom w:val="none" w:sz="0" w:space="0" w:color="auto"/>
        <w:right w:val="none" w:sz="0" w:space="0" w:color="auto"/>
      </w:divBdr>
      <w:divsChild>
        <w:div w:id="445740551">
          <w:marLeft w:val="0"/>
          <w:marRight w:val="0"/>
          <w:marTop w:val="0"/>
          <w:marBottom w:val="0"/>
          <w:divBdr>
            <w:top w:val="none" w:sz="0" w:space="0" w:color="auto"/>
            <w:left w:val="none" w:sz="0" w:space="0" w:color="auto"/>
            <w:bottom w:val="none" w:sz="0" w:space="0" w:color="auto"/>
            <w:right w:val="none" w:sz="0" w:space="0" w:color="auto"/>
          </w:divBdr>
        </w:div>
      </w:divsChild>
    </w:div>
    <w:div w:id="371852219">
      <w:bodyDiv w:val="1"/>
      <w:marLeft w:val="0"/>
      <w:marRight w:val="0"/>
      <w:marTop w:val="0"/>
      <w:marBottom w:val="0"/>
      <w:divBdr>
        <w:top w:val="none" w:sz="0" w:space="0" w:color="auto"/>
        <w:left w:val="none" w:sz="0" w:space="0" w:color="auto"/>
        <w:bottom w:val="none" w:sz="0" w:space="0" w:color="auto"/>
        <w:right w:val="none" w:sz="0" w:space="0" w:color="auto"/>
      </w:divBdr>
      <w:divsChild>
        <w:div w:id="1902717135">
          <w:marLeft w:val="0"/>
          <w:marRight w:val="0"/>
          <w:marTop w:val="0"/>
          <w:marBottom w:val="0"/>
          <w:divBdr>
            <w:top w:val="none" w:sz="0" w:space="0" w:color="auto"/>
            <w:left w:val="none" w:sz="0" w:space="0" w:color="auto"/>
            <w:bottom w:val="none" w:sz="0" w:space="0" w:color="auto"/>
            <w:right w:val="none" w:sz="0" w:space="0" w:color="auto"/>
          </w:divBdr>
        </w:div>
      </w:divsChild>
    </w:div>
    <w:div w:id="531653856">
      <w:bodyDiv w:val="1"/>
      <w:marLeft w:val="0"/>
      <w:marRight w:val="0"/>
      <w:marTop w:val="0"/>
      <w:marBottom w:val="0"/>
      <w:divBdr>
        <w:top w:val="none" w:sz="0" w:space="0" w:color="auto"/>
        <w:left w:val="none" w:sz="0" w:space="0" w:color="auto"/>
        <w:bottom w:val="none" w:sz="0" w:space="0" w:color="auto"/>
        <w:right w:val="none" w:sz="0" w:space="0" w:color="auto"/>
      </w:divBdr>
    </w:div>
    <w:div w:id="611476946">
      <w:bodyDiv w:val="1"/>
      <w:marLeft w:val="0"/>
      <w:marRight w:val="0"/>
      <w:marTop w:val="0"/>
      <w:marBottom w:val="0"/>
      <w:divBdr>
        <w:top w:val="none" w:sz="0" w:space="0" w:color="auto"/>
        <w:left w:val="none" w:sz="0" w:space="0" w:color="auto"/>
        <w:bottom w:val="none" w:sz="0" w:space="0" w:color="auto"/>
        <w:right w:val="none" w:sz="0" w:space="0" w:color="auto"/>
      </w:divBdr>
      <w:divsChild>
        <w:div w:id="843858109">
          <w:marLeft w:val="0"/>
          <w:marRight w:val="0"/>
          <w:marTop w:val="0"/>
          <w:marBottom w:val="0"/>
          <w:divBdr>
            <w:top w:val="none" w:sz="0" w:space="0" w:color="auto"/>
            <w:left w:val="none" w:sz="0" w:space="0" w:color="auto"/>
            <w:bottom w:val="none" w:sz="0" w:space="0" w:color="auto"/>
            <w:right w:val="none" w:sz="0" w:space="0" w:color="auto"/>
          </w:divBdr>
        </w:div>
      </w:divsChild>
    </w:div>
    <w:div w:id="630406822">
      <w:bodyDiv w:val="1"/>
      <w:marLeft w:val="0"/>
      <w:marRight w:val="0"/>
      <w:marTop w:val="0"/>
      <w:marBottom w:val="0"/>
      <w:divBdr>
        <w:top w:val="none" w:sz="0" w:space="0" w:color="auto"/>
        <w:left w:val="none" w:sz="0" w:space="0" w:color="auto"/>
        <w:bottom w:val="none" w:sz="0" w:space="0" w:color="auto"/>
        <w:right w:val="none" w:sz="0" w:space="0" w:color="auto"/>
      </w:divBdr>
      <w:divsChild>
        <w:div w:id="821237182">
          <w:marLeft w:val="0"/>
          <w:marRight w:val="0"/>
          <w:marTop w:val="0"/>
          <w:marBottom w:val="0"/>
          <w:divBdr>
            <w:top w:val="none" w:sz="0" w:space="0" w:color="auto"/>
            <w:left w:val="none" w:sz="0" w:space="0" w:color="auto"/>
            <w:bottom w:val="none" w:sz="0" w:space="0" w:color="auto"/>
            <w:right w:val="none" w:sz="0" w:space="0" w:color="auto"/>
          </w:divBdr>
        </w:div>
      </w:divsChild>
    </w:div>
    <w:div w:id="751439366">
      <w:bodyDiv w:val="1"/>
      <w:marLeft w:val="0"/>
      <w:marRight w:val="0"/>
      <w:marTop w:val="0"/>
      <w:marBottom w:val="0"/>
      <w:divBdr>
        <w:top w:val="none" w:sz="0" w:space="0" w:color="auto"/>
        <w:left w:val="none" w:sz="0" w:space="0" w:color="auto"/>
        <w:bottom w:val="none" w:sz="0" w:space="0" w:color="auto"/>
        <w:right w:val="none" w:sz="0" w:space="0" w:color="auto"/>
      </w:divBdr>
      <w:divsChild>
        <w:div w:id="1801343046">
          <w:marLeft w:val="0"/>
          <w:marRight w:val="0"/>
          <w:marTop w:val="0"/>
          <w:marBottom w:val="0"/>
          <w:divBdr>
            <w:top w:val="none" w:sz="0" w:space="0" w:color="auto"/>
            <w:left w:val="none" w:sz="0" w:space="0" w:color="auto"/>
            <w:bottom w:val="none" w:sz="0" w:space="0" w:color="auto"/>
            <w:right w:val="none" w:sz="0" w:space="0" w:color="auto"/>
          </w:divBdr>
        </w:div>
      </w:divsChild>
    </w:div>
    <w:div w:id="926615903">
      <w:bodyDiv w:val="1"/>
      <w:marLeft w:val="0"/>
      <w:marRight w:val="0"/>
      <w:marTop w:val="0"/>
      <w:marBottom w:val="0"/>
      <w:divBdr>
        <w:top w:val="none" w:sz="0" w:space="0" w:color="auto"/>
        <w:left w:val="none" w:sz="0" w:space="0" w:color="auto"/>
        <w:bottom w:val="none" w:sz="0" w:space="0" w:color="auto"/>
        <w:right w:val="none" w:sz="0" w:space="0" w:color="auto"/>
      </w:divBdr>
    </w:div>
    <w:div w:id="944075355">
      <w:bodyDiv w:val="1"/>
      <w:marLeft w:val="0"/>
      <w:marRight w:val="0"/>
      <w:marTop w:val="0"/>
      <w:marBottom w:val="0"/>
      <w:divBdr>
        <w:top w:val="none" w:sz="0" w:space="0" w:color="auto"/>
        <w:left w:val="none" w:sz="0" w:space="0" w:color="auto"/>
        <w:bottom w:val="none" w:sz="0" w:space="0" w:color="auto"/>
        <w:right w:val="none" w:sz="0" w:space="0" w:color="auto"/>
      </w:divBdr>
      <w:divsChild>
        <w:div w:id="252710204">
          <w:marLeft w:val="0"/>
          <w:marRight w:val="0"/>
          <w:marTop w:val="0"/>
          <w:marBottom w:val="0"/>
          <w:divBdr>
            <w:top w:val="none" w:sz="0" w:space="0" w:color="auto"/>
            <w:left w:val="none" w:sz="0" w:space="0" w:color="auto"/>
            <w:bottom w:val="none" w:sz="0" w:space="0" w:color="auto"/>
            <w:right w:val="none" w:sz="0" w:space="0" w:color="auto"/>
          </w:divBdr>
        </w:div>
      </w:divsChild>
    </w:div>
    <w:div w:id="1101147112">
      <w:bodyDiv w:val="1"/>
      <w:marLeft w:val="0"/>
      <w:marRight w:val="0"/>
      <w:marTop w:val="0"/>
      <w:marBottom w:val="0"/>
      <w:divBdr>
        <w:top w:val="none" w:sz="0" w:space="0" w:color="auto"/>
        <w:left w:val="none" w:sz="0" w:space="0" w:color="auto"/>
        <w:bottom w:val="none" w:sz="0" w:space="0" w:color="auto"/>
        <w:right w:val="none" w:sz="0" w:space="0" w:color="auto"/>
      </w:divBdr>
      <w:divsChild>
        <w:div w:id="990913440">
          <w:marLeft w:val="0"/>
          <w:marRight w:val="0"/>
          <w:marTop w:val="0"/>
          <w:marBottom w:val="0"/>
          <w:divBdr>
            <w:top w:val="none" w:sz="0" w:space="0" w:color="auto"/>
            <w:left w:val="none" w:sz="0" w:space="0" w:color="auto"/>
            <w:bottom w:val="none" w:sz="0" w:space="0" w:color="auto"/>
            <w:right w:val="none" w:sz="0" w:space="0" w:color="auto"/>
          </w:divBdr>
        </w:div>
      </w:divsChild>
    </w:div>
    <w:div w:id="1120607123">
      <w:bodyDiv w:val="1"/>
      <w:marLeft w:val="0"/>
      <w:marRight w:val="0"/>
      <w:marTop w:val="0"/>
      <w:marBottom w:val="0"/>
      <w:divBdr>
        <w:top w:val="none" w:sz="0" w:space="0" w:color="auto"/>
        <w:left w:val="none" w:sz="0" w:space="0" w:color="auto"/>
        <w:bottom w:val="none" w:sz="0" w:space="0" w:color="auto"/>
        <w:right w:val="none" w:sz="0" w:space="0" w:color="auto"/>
      </w:divBdr>
      <w:divsChild>
        <w:div w:id="1772318769">
          <w:marLeft w:val="0"/>
          <w:marRight w:val="0"/>
          <w:marTop w:val="0"/>
          <w:marBottom w:val="0"/>
          <w:divBdr>
            <w:top w:val="none" w:sz="0" w:space="0" w:color="auto"/>
            <w:left w:val="none" w:sz="0" w:space="0" w:color="auto"/>
            <w:bottom w:val="none" w:sz="0" w:space="0" w:color="auto"/>
            <w:right w:val="none" w:sz="0" w:space="0" w:color="auto"/>
          </w:divBdr>
          <w:divsChild>
            <w:div w:id="325091219">
              <w:marLeft w:val="0"/>
              <w:marRight w:val="0"/>
              <w:marTop w:val="0"/>
              <w:marBottom w:val="0"/>
              <w:divBdr>
                <w:top w:val="none" w:sz="0" w:space="0" w:color="auto"/>
                <w:left w:val="none" w:sz="0" w:space="0" w:color="auto"/>
                <w:bottom w:val="none" w:sz="0" w:space="0" w:color="auto"/>
                <w:right w:val="none" w:sz="0" w:space="0" w:color="auto"/>
              </w:divBdr>
              <w:divsChild>
                <w:div w:id="985086524">
                  <w:marLeft w:val="0"/>
                  <w:marRight w:val="0"/>
                  <w:marTop w:val="0"/>
                  <w:marBottom w:val="0"/>
                  <w:divBdr>
                    <w:top w:val="none" w:sz="0" w:space="0" w:color="auto"/>
                    <w:left w:val="none" w:sz="0" w:space="0" w:color="auto"/>
                    <w:bottom w:val="none" w:sz="0" w:space="0" w:color="auto"/>
                    <w:right w:val="none" w:sz="0" w:space="0" w:color="auto"/>
                  </w:divBdr>
                  <w:divsChild>
                    <w:div w:id="56519032">
                      <w:marLeft w:val="0"/>
                      <w:marRight w:val="0"/>
                      <w:marTop w:val="0"/>
                      <w:marBottom w:val="0"/>
                      <w:divBdr>
                        <w:top w:val="none" w:sz="0" w:space="0" w:color="auto"/>
                        <w:left w:val="none" w:sz="0" w:space="0" w:color="auto"/>
                        <w:bottom w:val="none" w:sz="0" w:space="0" w:color="auto"/>
                        <w:right w:val="none" w:sz="0" w:space="0" w:color="auto"/>
                      </w:divBdr>
                    </w:div>
                  </w:divsChild>
                </w:div>
                <w:div w:id="676464391">
                  <w:marLeft w:val="0"/>
                  <w:marRight w:val="0"/>
                  <w:marTop w:val="0"/>
                  <w:marBottom w:val="0"/>
                  <w:divBdr>
                    <w:top w:val="none" w:sz="0" w:space="0" w:color="auto"/>
                    <w:left w:val="none" w:sz="0" w:space="0" w:color="auto"/>
                    <w:bottom w:val="none" w:sz="0" w:space="0" w:color="auto"/>
                    <w:right w:val="none" w:sz="0" w:space="0" w:color="auto"/>
                  </w:divBdr>
                  <w:divsChild>
                    <w:div w:id="75320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6409042">
      <w:bodyDiv w:val="1"/>
      <w:marLeft w:val="0"/>
      <w:marRight w:val="0"/>
      <w:marTop w:val="0"/>
      <w:marBottom w:val="0"/>
      <w:divBdr>
        <w:top w:val="none" w:sz="0" w:space="0" w:color="auto"/>
        <w:left w:val="none" w:sz="0" w:space="0" w:color="auto"/>
        <w:bottom w:val="none" w:sz="0" w:space="0" w:color="auto"/>
        <w:right w:val="none" w:sz="0" w:space="0" w:color="auto"/>
      </w:divBdr>
      <w:divsChild>
        <w:div w:id="109786678">
          <w:marLeft w:val="0"/>
          <w:marRight w:val="0"/>
          <w:marTop w:val="0"/>
          <w:marBottom w:val="0"/>
          <w:divBdr>
            <w:top w:val="none" w:sz="0" w:space="0" w:color="auto"/>
            <w:left w:val="none" w:sz="0" w:space="0" w:color="auto"/>
            <w:bottom w:val="none" w:sz="0" w:space="0" w:color="auto"/>
            <w:right w:val="none" w:sz="0" w:space="0" w:color="auto"/>
          </w:divBdr>
        </w:div>
      </w:divsChild>
    </w:div>
    <w:div w:id="1254587951">
      <w:bodyDiv w:val="1"/>
      <w:marLeft w:val="0"/>
      <w:marRight w:val="0"/>
      <w:marTop w:val="0"/>
      <w:marBottom w:val="0"/>
      <w:divBdr>
        <w:top w:val="none" w:sz="0" w:space="0" w:color="auto"/>
        <w:left w:val="none" w:sz="0" w:space="0" w:color="auto"/>
        <w:bottom w:val="none" w:sz="0" w:space="0" w:color="auto"/>
        <w:right w:val="none" w:sz="0" w:space="0" w:color="auto"/>
      </w:divBdr>
      <w:divsChild>
        <w:div w:id="513031708">
          <w:marLeft w:val="0"/>
          <w:marRight w:val="0"/>
          <w:marTop w:val="0"/>
          <w:marBottom w:val="0"/>
          <w:divBdr>
            <w:top w:val="none" w:sz="0" w:space="0" w:color="auto"/>
            <w:left w:val="none" w:sz="0" w:space="0" w:color="auto"/>
            <w:bottom w:val="none" w:sz="0" w:space="0" w:color="auto"/>
            <w:right w:val="none" w:sz="0" w:space="0" w:color="auto"/>
          </w:divBdr>
        </w:div>
      </w:divsChild>
    </w:div>
    <w:div w:id="1441493230">
      <w:bodyDiv w:val="1"/>
      <w:marLeft w:val="0"/>
      <w:marRight w:val="0"/>
      <w:marTop w:val="0"/>
      <w:marBottom w:val="0"/>
      <w:divBdr>
        <w:top w:val="none" w:sz="0" w:space="0" w:color="auto"/>
        <w:left w:val="none" w:sz="0" w:space="0" w:color="auto"/>
        <w:bottom w:val="none" w:sz="0" w:space="0" w:color="auto"/>
        <w:right w:val="none" w:sz="0" w:space="0" w:color="auto"/>
      </w:divBdr>
      <w:divsChild>
        <w:div w:id="369305808">
          <w:marLeft w:val="0"/>
          <w:marRight w:val="0"/>
          <w:marTop w:val="0"/>
          <w:marBottom w:val="0"/>
          <w:divBdr>
            <w:top w:val="none" w:sz="0" w:space="0" w:color="auto"/>
            <w:left w:val="none" w:sz="0" w:space="0" w:color="auto"/>
            <w:bottom w:val="none" w:sz="0" w:space="0" w:color="auto"/>
            <w:right w:val="none" w:sz="0" w:space="0" w:color="auto"/>
          </w:divBdr>
        </w:div>
      </w:divsChild>
    </w:div>
    <w:div w:id="1449853969">
      <w:bodyDiv w:val="1"/>
      <w:marLeft w:val="0"/>
      <w:marRight w:val="0"/>
      <w:marTop w:val="0"/>
      <w:marBottom w:val="0"/>
      <w:divBdr>
        <w:top w:val="none" w:sz="0" w:space="0" w:color="auto"/>
        <w:left w:val="none" w:sz="0" w:space="0" w:color="auto"/>
        <w:bottom w:val="none" w:sz="0" w:space="0" w:color="auto"/>
        <w:right w:val="none" w:sz="0" w:space="0" w:color="auto"/>
      </w:divBdr>
      <w:divsChild>
        <w:div w:id="1090929614">
          <w:marLeft w:val="0"/>
          <w:marRight w:val="0"/>
          <w:marTop w:val="0"/>
          <w:marBottom w:val="0"/>
          <w:divBdr>
            <w:top w:val="none" w:sz="0" w:space="0" w:color="auto"/>
            <w:left w:val="none" w:sz="0" w:space="0" w:color="auto"/>
            <w:bottom w:val="none" w:sz="0" w:space="0" w:color="auto"/>
            <w:right w:val="none" w:sz="0" w:space="0" w:color="auto"/>
          </w:divBdr>
        </w:div>
      </w:divsChild>
    </w:div>
    <w:div w:id="1918133221">
      <w:bodyDiv w:val="1"/>
      <w:marLeft w:val="0"/>
      <w:marRight w:val="0"/>
      <w:marTop w:val="0"/>
      <w:marBottom w:val="0"/>
      <w:divBdr>
        <w:top w:val="none" w:sz="0" w:space="0" w:color="auto"/>
        <w:left w:val="none" w:sz="0" w:space="0" w:color="auto"/>
        <w:bottom w:val="none" w:sz="0" w:space="0" w:color="auto"/>
        <w:right w:val="none" w:sz="0" w:space="0" w:color="auto"/>
      </w:divBdr>
      <w:divsChild>
        <w:div w:id="1525709308">
          <w:marLeft w:val="0"/>
          <w:marRight w:val="0"/>
          <w:marTop w:val="0"/>
          <w:marBottom w:val="0"/>
          <w:divBdr>
            <w:top w:val="none" w:sz="0" w:space="0" w:color="auto"/>
            <w:left w:val="none" w:sz="0" w:space="0" w:color="auto"/>
            <w:bottom w:val="none" w:sz="0" w:space="0" w:color="auto"/>
            <w:right w:val="none" w:sz="0" w:space="0" w:color="auto"/>
          </w:divBdr>
        </w:div>
      </w:divsChild>
    </w:div>
    <w:div w:id="1962374639">
      <w:bodyDiv w:val="1"/>
      <w:marLeft w:val="0"/>
      <w:marRight w:val="0"/>
      <w:marTop w:val="0"/>
      <w:marBottom w:val="0"/>
      <w:divBdr>
        <w:top w:val="none" w:sz="0" w:space="0" w:color="auto"/>
        <w:left w:val="none" w:sz="0" w:space="0" w:color="auto"/>
        <w:bottom w:val="none" w:sz="0" w:space="0" w:color="auto"/>
        <w:right w:val="none" w:sz="0" w:space="0" w:color="auto"/>
      </w:divBdr>
      <w:divsChild>
        <w:div w:id="2113041015">
          <w:marLeft w:val="0"/>
          <w:marRight w:val="0"/>
          <w:marTop w:val="0"/>
          <w:marBottom w:val="0"/>
          <w:divBdr>
            <w:top w:val="none" w:sz="0" w:space="0" w:color="auto"/>
            <w:left w:val="none" w:sz="0" w:space="0" w:color="auto"/>
            <w:bottom w:val="none" w:sz="0" w:space="0" w:color="auto"/>
            <w:right w:val="none" w:sz="0" w:space="0" w:color="auto"/>
          </w:divBdr>
        </w:div>
      </w:divsChild>
    </w:div>
    <w:div w:id="1979991018">
      <w:bodyDiv w:val="1"/>
      <w:marLeft w:val="0"/>
      <w:marRight w:val="0"/>
      <w:marTop w:val="0"/>
      <w:marBottom w:val="0"/>
      <w:divBdr>
        <w:top w:val="none" w:sz="0" w:space="0" w:color="auto"/>
        <w:left w:val="none" w:sz="0" w:space="0" w:color="auto"/>
        <w:bottom w:val="none" w:sz="0" w:space="0" w:color="auto"/>
        <w:right w:val="none" w:sz="0" w:space="0" w:color="auto"/>
      </w:divBdr>
      <w:divsChild>
        <w:div w:id="1210805649">
          <w:marLeft w:val="0"/>
          <w:marRight w:val="0"/>
          <w:marTop w:val="0"/>
          <w:marBottom w:val="0"/>
          <w:divBdr>
            <w:top w:val="none" w:sz="0" w:space="0" w:color="auto"/>
            <w:left w:val="none" w:sz="0" w:space="0" w:color="auto"/>
            <w:bottom w:val="none" w:sz="0" w:space="0" w:color="auto"/>
            <w:right w:val="none" w:sz="0" w:space="0" w:color="auto"/>
          </w:divBdr>
        </w:div>
      </w:divsChild>
    </w:div>
    <w:div w:id="1992321109">
      <w:bodyDiv w:val="1"/>
      <w:marLeft w:val="0"/>
      <w:marRight w:val="0"/>
      <w:marTop w:val="0"/>
      <w:marBottom w:val="0"/>
      <w:divBdr>
        <w:top w:val="none" w:sz="0" w:space="0" w:color="auto"/>
        <w:left w:val="none" w:sz="0" w:space="0" w:color="auto"/>
        <w:bottom w:val="none" w:sz="0" w:space="0" w:color="auto"/>
        <w:right w:val="none" w:sz="0" w:space="0" w:color="auto"/>
      </w:divBdr>
      <w:divsChild>
        <w:div w:id="537164104">
          <w:marLeft w:val="0"/>
          <w:marRight w:val="0"/>
          <w:marTop w:val="0"/>
          <w:marBottom w:val="0"/>
          <w:divBdr>
            <w:top w:val="none" w:sz="0" w:space="0" w:color="auto"/>
            <w:left w:val="none" w:sz="0" w:space="0" w:color="auto"/>
            <w:bottom w:val="none" w:sz="0" w:space="0" w:color="auto"/>
            <w:right w:val="none" w:sz="0" w:space="0" w:color="auto"/>
          </w:divBdr>
        </w:div>
      </w:divsChild>
    </w:div>
    <w:div w:id="2082242278">
      <w:bodyDiv w:val="1"/>
      <w:marLeft w:val="0"/>
      <w:marRight w:val="0"/>
      <w:marTop w:val="0"/>
      <w:marBottom w:val="0"/>
      <w:divBdr>
        <w:top w:val="none" w:sz="0" w:space="0" w:color="auto"/>
        <w:left w:val="none" w:sz="0" w:space="0" w:color="auto"/>
        <w:bottom w:val="none" w:sz="0" w:space="0" w:color="auto"/>
        <w:right w:val="none" w:sz="0" w:space="0" w:color="auto"/>
      </w:divBdr>
      <w:divsChild>
        <w:div w:id="7825325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C946EB-15A0-4F98-9545-C0E171CEB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322</Words>
  <Characters>1841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2019-03-30T01:42:00Z</dcterms:created>
  <dcterms:modified xsi:type="dcterms:W3CDTF">2019-03-30T01:42:00Z</dcterms:modified>
</cp:coreProperties>
</file>